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color w:val="000000"/>
          <w:sz w:val="20"/>
          <w:szCs w:val="20"/>
        </w:rPr>
      </w:pPr>
      <w:r w:rsidDel="00000000" w:rsidR="00000000" w:rsidRPr="00000000">
        <w:rPr>
          <w:b w:val="1"/>
          <w:color w:val="000000"/>
          <w:sz w:val="20"/>
          <w:szCs w:val="20"/>
          <w:rtl w:val="0"/>
        </w:rPr>
        <w:t xml:space="preserve">SOUND BITES &amp; QUOTES by LYLE BENJAMIN</w:t>
      </w:r>
    </w:p>
    <w:p w:rsidR="00000000" w:rsidDel="00000000" w:rsidP="00000000" w:rsidRDefault="00000000" w:rsidRPr="00000000" w14:paraId="00000002">
      <w:pPr>
        <w:jc w:val="center"/>
        <w:rPr>
          <w:b w:val="1"/>
          <w:color w:val="000000"/>
          <w:sz w:val="20"/>
          <w:szCs w:val="20"/>
        </w:rPr>
      </w:pPr>
      <w:r w:rsidDel="00000000" w:rsidR="00000000" w:rsidRPr="00000000">
        <w:rPr>
          <w:rtl w:val="0"/>
        </w:rPr>
      </w:r>
    </w:p>
    <w:p w:rsidR="00000000" w:rsidDel="00000000" w:rsidP="00000000" w:rsidRDefault="00000000" w:rsidRPr="00000000" w14:paraId="00000003">
      <w:pPr>
        <w:rPr>
          <w:color w:val="000000"/>
          <w:sz w:val="20"/>
          <w:szCs w:val="20"/>
        </w:rPr>
      </w:pPr>
      <w:r w:rsidDel="00000000" w:rsidR="00000000" w:rsidRPr="00000000">
        <w:rPr>
          <w:rtl w:val="0"/>
        </w:rPr>
      </w:r>
    </w:p>
    <w:p w:rsidR="00000000" w:rsidDel="00000000" w:rsidP="00000000" w:rsidRDefault="00000000" w:rsidRPr="00000000" w14:paraId="00000004">
      <w:pPr>
        <w:jc w:val="center"/>
        <w:rPr>
          <w:b w:val="1"/>
          <w:color w:val="000000"/>
          <w:sz w:val="20"/>
          <w:szCs w:val="20"/>
        </w:rPr>
      </w:pPr>
      <w:r w:rsidDel="00000000" w:rsidR="00000000" w:rsidRPr="00000000">
        <w:rPr>
          <w:b w:val="1"/>
          <w:color w:val="000000"/>
          <w:sz w:val="20"/>
          <w:szCs w:val="20"/>
          <w:rtl w:val="0"/>
        </w:rPr>
        <w:t xml:space="preserve">Social, Economic &amp; Health </w:t>
      </w:r>
    </w:p>
    <w:p w:rsidR="00000000" w:rsidDel="00000000" w:rsidP="00000000" w:rsidRDefault="00000000" w:rsidRPr="00000000" w14:paraId="00000005">
      <w:pPr>
        <w:jc w:val="center"/>
        <w:rPr>
          <w:color w:val="000000"/>
          <w:sz w:val="20"/>
          <w:szCs w:val="20"/>
        </w:rPr>
      </w:pPr>
      <w:r w:rsidDel="00000000" w:rsidR="00000000" w:rsidRPr="00000000">
        <w:rPr>
          <w:rtl w:val="0"/>
        </w:rPr>
      </w:r>
    </w:p>
    <w:p w:rsidR="00000000" w:rsidDel="00000000" w:rsidP="00000000" w:rsidRDefault="00000000" w:rsidRPr="00000000" w14:paraId="00000006">
      <w:pPr>
        <w:rPr>
          <w:color w:val="000000"/>
          <w:sz w:val="20"/>
          <w:szCs w:val="20"/>
        </w:rPr>
      </w:pPr>
      <w:r w:rsidDel="00000000" w:rsidR="00000000" w:rsidRPr="00000000">
        <w:rPr>
          <w:color w:val="000000"/>
          <w:sz w:val="20"/>
          <w:szCs w:val="20"/>
          <w:rtl w:val="0"/>
        </w:rPr>
        <w:t xml:space="preserve">“I didn’t start out wanting to save the world, I just wanted to repay a debt.”</w:t>
      </w:r>
    </w:p>
    <w:p w:rsidR="00000000" w:rsidDel="00000000" w:rsidP="00000000" w:rsidRDefault="00000000" w:rsidRPr="00000000" w14:paraId="00000007">
      <w:pPr>
        <w:rPr>
          <w:color w:val="000000"/>
          <w:sz w:val="20"/>
          <w:szCs w:val="20"/>
        </w:rPr>
      </w:pPr>
      <w:r w:rsidDel="00000000" w:rsidR="00000000" w:rsidRPr="00000000">
        <w:rPr>
          <w:rtl w:val="0"/>
        </w:rPr>
      </w:r>
    </w:p>
    <w:p w:rsidR="00000000" w:rsidDel="00000000" w:rsidP="00000000" w:rsidRDefault="00000000" w:rsidRPr="00000000" w14:paraId="00000008">
      <w:pPr>
        <w:rPr>
          <w:color w:val="000000"/>
          <w:sz w:val="20"/>
          <w:szCs w:val="20"/>
        </w:rPr>
      </w:pPr>
      <w:r w:rsidDel="00000000" w:rsidR="00000000" w:rsidRPr="00000000">
        <w:rPr>
          <w:color w:val="000000"/>
          <w:sz w:val="20"/>
          <w:szCs w:val="20"/>
          <w:rtl w:val="0"/>
        </w:rPr>
        <w:t xml:space="preserve">“You need to make the decision to be the change you want to see in the world.”</w:t>
      </w:r>
    </w:p>
    <w:p w:rsidR="00000000" w:rsidDel="00000000" w:rsidP="00000000" w:rsidRDefault="00000000" w:rsidRPr="00000000" w14:paraId="00000009">
      <w:pPr>
        <w:rPr>
          <w:color w:val="000000"/>
          <w:sz w:val="20"/>
          <w:szCs w:val="20"/>
        </w:rPr>
      </w:pPr>
      <w:r w:rsidDel="00000000" w:rsidR="00000000" w:rsidRPr="00000000">
        <w:rPr>
          <w:rtl w:val="0"/>
        </w:rPr>
      </w:r>
    </w:p>
    <w:p w:rsidR="00000000" w:rsidDel="00000000" w:rsidP="00000000" w:rsidRDefault="00000000" w:rsidRPr="00000000" w14:paraId="0000000A">
      <w:pPr>
        <w:rPr>
          <w:color w:val="000000"/>
          <w:sz w:val="20"/>
          <w:szCs w:val="20"/>
        </w:rPr>
      </w:pPr>
      <w:r w:rsidDel="00000000" w:rsidR="00000000" w:rsidRPr="00000000">
        <w:rPr>
          <w:color w:val="000000"/>
          <w:sz w:val="20"/>
          <w:szCs w:val="20"/>
          <w:rtl w:val="0"/>
        </w:rPr>
        <w:t xml:space="preserve">“It’s not a question of how much money you make. It’s how much you get to keep.”</w:t>
      </w:r>
    </w:p>
    <w:p w:rsidR="00000000" w:rsidDel="00000000" w:rsidP="00000000" w:rsidRDefault="00000000" w:rsidRPr="00000000" w14:paraId="0000000B">
      <w:pPr>
        <w:rPr>
          <w:color w:val="000000"/>
          <w:sz w:val="20"/>
          <w:szCs w:val="20"/>
        </w:rPr>
      </w:pPr>
      <w:r w:rsidDel="00000000" w:rsidR="00000000" w:rsidRPr="00000000">
        <w:rPr>
          <w:rtl w:val="0"/>
        </w:rPr>
      </w:r>
    </w:p>
    <w:p w:rsidR="00000000" w:rsidDel="00000000" w:rsidP="00000000" w:rsidRDefault="00000000" w:rsidRPr="00000000" w14:paraId="0000000C">
      <w:pPr>
        <w:rPr>
          <w:color w:val="000000"/>
          <w:sz w:val="20"/>
          <w:szCs w:val="20"/>
        </w:rPr>
      </w:pPr>
      <w:r w:rsidDel="00000000" w:rsidR="00000000" w:rsidRPr="00000000">
        <w:rPr>
          <w:color w:val="000000"/>
          <w:sz w:val="20"/>
          <w:szCs w:val="20"/>
          <w:rtl w:val="0"/>
        </w:rPr>
        <w:t xml:space="preserve">“The single most important thing we need to do to survive is to stop the fractional approach we use to solving global problems and collaborate to provide quality of life for kids, people and the planet.”</w:t>
      </w:r>
    </w:p>
    <w:p w:rsidR="00000000" w:rsidDel="00000000" w:rsidP="00000000" w:rsidRDefault="00000000" w:rsidRPr="00000000" w14:paraId="0000000D">
      <w:pPr>
        <w:rPr>
          <w:color w:val="000000"/>
          <w:sz w:val="20"/>
          <w:szCs w:val="20"/>
        </w:rPr>
      </w:pPr>
      <w:r w:rsidDel="00000000" w:rsidR="00000000" w:rsidRPr="00000000">
        <w:rPr>
          <w:rtl w:val="0"/>
        </w:rPr>
      </w:r>
    </w:p>
    <w:p w:rsidR="00000000" w:rsidDel="00000000" w:rsidP="00000000" w:rsidRDefault="00000000" w:rsidRPr="00000000" w14:paraId="0000000E">
      <w:pPr>
        <w:rPr>
          <w:color w:val="000000"/>
          <w:sz w:val="20"/>
          <w:szCs w:val="20"/>
        </w:rPr>
      </w:pPr>
      <w:r w:rsidDel="00000000" w:rsidR="00000000" w:rsidRPr="00000000">
        <w:rPr>
          <w:rtl w:val="0"/>
        </w:rPr>
      </w:r>
    </w:p>
    <w:p w:rsidR="00000000" w:rsidDel="00000000" w:rsidP="00000000" w:rsidRDefault="00000000" w:rsidRPr="00000000" w14:paraId="0000000F">
      <w:pPr>
        <w:jc w:val="center"/>
        <w:rPr>
          <w:b w:val="1"/>
          <w:color w:val="000000"/>
          <w:sz w:val="20"/>
          <w:szCs w:val="20"/>
        </w:rPr>
      </w:pPr>
      <w:r w:rsidDel="00000000" w:rsidR="00000000" w:rsidRPr="00000000">
        <w:rPr>
          <w:b w:val="1"/>
          <w:color w:val="000000"/>
          <w:sz w:val="20"/>
          <w:szCs w:val="20"/>
          <w:rtl w:val="0"/>
        </w:rPr>
        <w:t xml:space="preserve">17 Sustainable Development Goals: Issues &amp; Solutions</w:t>
      </w:r>
    </w:p>
    <w:p w:rsidR="00000000" w:rsidDel="00000000" w:rsidP="00000000" w:rsidRDefault="00000000" w:rsidRPr="00000000" w14:paraId="00000010">
      <w:pPr>
        <w:rPr>
          <w:color w:val="000000"/>
          <w:sz w:val="20"/>
          <w:szCs w:val="20"/>
        </w:rPr>
      </w:pPr>
      <w:r w:rsidDel="00000000" w:rsidR="00000000" w:rsidRPr="00000000">
        <w:rPr>
          <w:rtl w:val="0"/>
        </w:rPr>
      </w:r>
    </w:p>
    <w:p w:rsidR="00000000" w:rsidDel="00000000" w:rsidP="00000000" w:rsidRDefault="00000000" w:rsidRPr="00000000" w14:paraId="00000011">
      <w:pPr>
        <w:rPr>
          <w:color w:val="000000"/>
          <w:sz w:val="20"/>
          <w:szCs w:val="20"/>
        </w:rPr>
      </w:pPr>
      <w:r w:rsidDel="00000000" w:rsidR="00000000" w:rsidRPr="00000000">
        <w:rPr>
          <w:color w:val="000000"/>
          <w:sz w:val="20"/>
          <w:szCs w:val="20"/>
          <w:rtl w:val="0"/>
        </w:rPr>
        <w:t xml:space="preserve">﻿“We are at the tipping point for humanity. This decade will determine Quality of Life for billions of people.”</w:t>
      </w:r>
    </w:p>
    <w:p w:rsidR="00000000" w:rsidDel="00000000" w:rsidP="00000000" w:rsidRDefault="00000000" w:rsidRPr="00000000" w14:paraId="00000012">
      <w:pPr>
        <w:rPr>
          <w:color w:val="000000"/>
          <w:sz w:val="20"/>
          <w:szCs w:val="20"/>
        </w:rPr>
      </w:pPr>
      <w:r w:rsidDel="00000000" w:rsidR="00000000" w:rsidRPr="00000000">
        <w:rPr>
          <w:rtl w:val="0"/>
        </w:rPr>
      </w:r>
    </w:p>
    <w:p w:rsidR="00000000" w:rsidDel="00000000" w:rsidP="00000000" w:rsidRDefault="00000000" w:rsidRPr="00000000" w14:paraId="00000013">
      <w:pPr>
        <w:rPr>
          <w:color w:val="000000"/>
          <w:sz w:val="20"/>
          <w:szCs w:val="20"/>
        </w:rPr>
      </w:pPr>
      <w:r w:rsidDel="00000000" w:rsidR="00000000" w:rsidRPr="00000000">
        <w:rPr>
          <w:color w:val="000000"/>
          <w:sz w:val="20"/>
          <w:szCs w:val="20"/>
          <w:rtl w:val="0"/>
        </w:rPr>
        <w:t xml:space="preserve">﻿“The Time for Division Is Over. The fractional approach to solving global social issues doesn’t work.”</w:t>
      </w:r>
    </w:p>
    <w:p w:rsidR="00000000" w:rsidDel="00000000" w:rsidP="00000000" w:rsidRDefault="00000000" w:rsidRPr="00000000" w14:paraId="00000014">
      <w:pPr>
        <w:rPr>
          <w:color w:val="000000"/>
          <w:sz w:val="20"/>
          <w:szCs w:val="20"/>
        </w:rPr>
      </w:pPr>
      <w:r w:rsidDel="00000000" w:rsidR="00000000" w:rsidRPr="00000000">
        <w:rPr>
          <w:rtl w:val="0"/>
        </w:rPr>
      </w:r>
    </w:p>
    <w:p w:rsidR="00000000" w:rsidDel="00000000" w:rsidP="00000000" w:rsidRDefault="00000000" w:rsidRPr="00000000" w14:paraId="00000015">
      <w:pPr>
        <w:rPr>
          <w:color w:val="000000"/>
          <w:sz w:val="20"/>
          <w:szCs w:val="20"/>
        </w:rPr>
      </w:pPr>
      <w:r w:rsidDel="00000000" w:rsidR="00000000" w:rsidRPr="00000000">
        <w:rPr>
          <w:color w:val="000000"/>
          <w:sz w:val="20"/>
          <w:szCs w:val="20"/>
          <w:rtl w:val="0"/>
        </w:rPr>
        <w:t xml:space="preserve">“﻿To Solve Global Quality of Life Issues We Must Collaborate to Succeed — We must Collaborate to Survive.” Be The Hero!</w:t>
      </w:r>
    </w:p>
    <w:p w:rsidR="00000000" w:rsidDel="00000000" w:rsidP="00000000" w:rsidRDefault="00000000" w:rsidRPr="00000000" w14:paraId="00000016">
      <w:pPr>
        <w:rPr>
          <w:color w:val="000000"/>
          <w:sz w:val="20"/>
          <w:szCs w:val="20"/>
        </w:rPr>
      </w:pPr>
      <w:r w:rsidDel="00000000" w:rsidR="00000000" w:rsidRPr="00000000">
        <w:rPr>
          <w:rtl w:val="0"/>
        </w:rPr>
      </w:r>
    </w:p>
    <w:p w:rsidR="00000000" w:rsidDel="00000000" w:rsidP="00000000" w:rsidRDefault="00000000" w:rsidRPr="00000000" w14:paraId="00000017">
      <w:pPr>
        <w:rPr>
          <w:sz w:val="20"/>
          <w:szCs w:val="20"/>
        </w:rPr>
      </w:pPr>
      <w:r w:rsidDel="00000000" w:rsidR="00000000" w:rsidRPr="00000000">
        <w:rPr>
          <w:sz w:val="20"/>
          <w:szCs w:val="20"/>
          <w:rtl w:val="0"/>
        </w:rPr>
        <w:t xml:space="preserve">“Whatever Reports You Hear from the Experts, Things are Much Worse, and We Aren’t Scared Enough as Individuals and Institutions: We Need To Do More.”</w:t>
      </w:r>
    </w:p>
    <w:p w:rsidR="00000000" w:rsidDel="00000000" w:rsidP="00000000" w:rsidRDefault="00000000" w:rsidRPr="00000000" w14:paraId="00000018">
      <w:pPr>
        <w:rPr>
          <w:sz w:val="20"/>
          <w:szCs w:val="20"/>
        </w:rPr>
      </w:pPr>
      <w:r w:rsidDel="00000000" w:rsidR="00000000" w:rsidRPr="00000000">
        <w:rPr>
          <w:rtl w:val="0"/>
        </w:rPr>
      </w:r>
    </w:p>
    <w:p w:rsidR="00000000" w:rsidDel="00000000" w:rsidP="00000000" w:rsidRDefault="00000000" w:rsidRPr="00000000" w14:paraId="00000019">
      <w:pPr>
        <w:rPr>
          <w:sz w:val="20"/>
          <w:szCs w:val="20"/>
        </w:rPr>
      </w:pPr>
      <w:r w:rsidDel="00000000" w:rsidR="00000000" w:rsidRPr="00000000">
        <w:rPr>
          <w:sz w:val="20"/>
          <w:szCs w:val="20"/>
          <w:rtl w:val="0"/>
        </w:rPr>
        <w:t xml:space="preserve">﻿“To Make the Change We Desperately Need in The World We Need Ordinary People Doing Extraordinary Things”</w:t>
      </w:r>
    </w:p>
    <w:p w:rsidR="00000000" w:rsidDel="00000000" w:rsidP="00000000" w:rsidRDefault="00000000" w:rsidRPr="00000000" w14:paraId="0000001A">
      <w:pPr>
        <w:rPr>
          <w:color w:val="000000"/>
          <w:sz w:val="20"/>
          <w:szCs w:val="20"/>
        </w:rPr>
      </w:pPr>
      <w:r w:rsidDel="00000000" w:rsidR="00000000" w:rsidRPr="00000000">
        <w:rPr>
          <w:rtl w:val="0"/>
        </w:rPr>
      </w:r>
    </w:p>
    <w:p w:rsidR="00000000" w:rsidDel="00000000" w:rsidP="00000000" w:rsidRDefault="00000000" w:rsidRPr="00000000" w14:paraId="0000001B">
      <w:pPr>
        <w:rPr>
          <w:color w:val="000000"/>
          <w:sz w:val="20"/>
          <w:szCs w:val="20"/>
        </w:rPr>
      </w:pPr>
      <w:r w:rsidDel="00000000" w:rsidR="00000000" w:rsidRPr="00000000">
        <w:rPr>
          <w:color w:val="000000"/>
          <w:sz w:val="20"/>
          <w:szCs w:val="20"/>
          <w:rtl w:val="0"/>
        </w:rPr>
        <w:t xml:space="preserve">“﻿The three most important aspects to a sustainable future: Collaboration, Collaboration, Collaboration.”</w:t>
      </w:r>
    </w:p>
    <w:p w:rsidR="00000000" w:rsidDel="00000000" w:rsidP="00000000" w:rsidRDefault="00000000" w:rsidRPr="00000000" w14:paraId="0000001C">
      <w:pPr>
        <w:rPr>
          <w:color w:val="000000"/>
          <w:sz w:val="20"/>
          <w:szCs w:val="20"/>
        </w:rPr>
      </w:pPr>
      <w:r w:rsidDel="00000000" w:rsidR="00000000" w:rsidRPr="00000000">
        <w:rPr>
          <w:rtl w:val="0"/>
        </w:rPr>
      </w:r>
    </w:p>
    <w:p w:rsidR="00000000" w:rsidDel="00000000" w:rsidP="00000000" w:rsidRDefault="00000000" w:rsidRPr="00000000" w14:paraId="0000001D">
      <w:pPr>
        <w:rPr>
          <w:color w:val="000000"/>
          <w:sz w:val="20"/>
          <w:szCs w:val="20"/>
        </w:rPr>
      </w:pPr>
      <w:r w:rsidDel="00000000" w:rsidR="00000000" w:rsidRPr="00000000">
        <w:rPr>
          <w:color w:val="000000"/>
          <w:sz w:val="20"/>
          <w:szCs w:val="20"/>
          <w:rtl w:val="0"/>
        </w:rPr>
        <w:t xml:space="preserve">﻿“Climate Change &amp; You: Freedom of Choice ﻿Does Not Mean Freedom from Consequences.”</w:t>
      </w:r>
    </w:p>
    <w:p w:rsidR="00000000" w:rsidDel="00000000" w:rsidP="00000000" w:rsidRDefault="00000000" w:rsidRPr="00000000" w14:paraId="0000001E">
      <w:pPr>
        <w:rPr>
          <w:color w:val="000000"/>
          <w:sz w:val="20"/>
          <w:szCs w:val="20"/>
        </w:rPr>
      </w:pPr>
      <w:r w:rsidDel="00000000" w:rsidR="00000000" w:rsidRPr="00000000">
        <w:rPr>
          <w:rtl w:val="0"/>
        </w:rPr>
      </w:r>
    </w:p>
    <w:p w:rsidR="00000000" w:rsidDel="00000000" w:rsidP="00000000" w:rsidRDefault="00000000" w:rsidRPr="00000000" w14:paraId="0000001F">
      <w:pPr>
        <w:rPr>
          <w:sz w:val="20"/>
          <w:szCs w:val="20"/>
        </w:rPr>
      </w:pPr>
      <w:r w:rsidDel="00000000" w:rsidR="00000000" w:rsidRPr="00000000">
        <w:rPr>
          <w:color w:val="000000"/>
          <w:sz w:val="20"/>
          <w:szCs w:val="20"/>
          <w:rtl w:val="0"/>
        </w:rPr>
        <w:t xml:space="preserve">“</w:t>
      </w:r>
      <w:r w:rsidDel="00000000" w:rsidR="00000000" w:rsidRPr="00000000">
        <w:rPr>
          <w:sz w:val="20"/>
          <w:szCs w:val="20"/>
          <w:rtl w:val="0"/>
        </w:rPr>
        <w:t xml:space="preserve">If You’ve Got a Roof Over Your Head, You May Be Part of the Problem.”</w:t>
      </w:r>
    </w:p>
    <w:p w:rsidR="00000000" w:rsidDel="00000000" w:rsidP="00000000" w:rsidRDefault="00000000" w:rsidRPr="00000000" w14:paraId="00000020">
      <w:pPr>
        <w:rPr>
          <w:color w:val="000000"/>
          <w:sz w:val="20"/>
          <w:szCs w:val="20"/>
        </w:rPr>
      </w:pPr>
      <w:r w:rsidDel="00000000" w:rsidR="00000000" w:rsidRPr="00000000">
        <w:rPr>
          <w:rtl w:val="0"/>
        </w:rPr>
      </w:r>
    </w:p>
    <w:p w:rsidR="00000000" w:rsidDel="00000000" w:rsidP="00000000" w:rsidRDefault="00000000" w:rsidRPr="00000000" w14:paraId="00000021">
      <w:pPr>
        <w:rPr>
          <w:color w:val="000000"/>
          <w:sz w:val="20"/>
          <w:szCs w:val="20"/>
        </w:rPr>
      </w:pPr>
      <w:r w:rsidDel="00000000" w:rsidR="00000000" w:rsidRPr="00000000">
        <w:rPr>
          <w:color w:val="000000"/>
          <w:sz w:val="20"/>
          <w:szCs w:val="20"/>
          <w:rtl w:val="0"/>
        </w:rPr>
        <w:t xml:space="preserve">“﻿To Stop Criminality and Gun Violence, Youth Need to Have Planned Acts of Kindness available in schools and homes for children from Four Years old through High School.”</w:t>
      </w:r>
    </w:p>
    <w:p w:rsidR="00000000" w:rsidDel="00000000" w:rsidP="00000000" w:rsidRDefault="00000000" w:rsidRPr="00000000" w14:paraId="00000022">
      <w:pPr>
        <w:rPr>
          <w:color w:val="000000"/>
          <w:sz w:val="20"/>
          <w:szCs w:val="20"/>
        </w:rPr>
      </w:pPr>
      <w:r w:rsidDel="00000000" w:rsidR="00000000" w:rsidRPr="00000000">
        <w:rPr>
          <w:rtl w:val="0"/>
        </w:rPr>
      </w:r>
    </w:p>
    <w:p w:rsidR="00000000" w:rsidDel="00000000" w:rsidP="00000000" w:rsidRDefault="00000000" w:rsidRPr="00000000" w14:paraId="00000023">
      <w:pPr>
        <w:rPr>
          <w:color w:val="000000"/>
          <w:sz w:val="20"/>
          <w:szCs w:val="20"/>
        </w:rPr>
      </w:pPr>
      <w:r w:rsidDel="00000000" w:rsidR="00000000" w:rsidRPr="00000000">
        <w:rPr>
          <w:rtl w:val="0"/>
        </w:rPr>
      </w:r>
    </w:p>
    <w:p w:rsidR="00000000" w:rsidDel="00000000" w:rsidP="00000000" w:rsidRDefault="00000000" w:rsidRPr="00000000" w14:paraId="00000024">
      <w:pPr>
        <w:jc w:val="center"/>
        <w:rPr>
          <w:b w:val="1"/>
          <w:color w:val="000000"/>
          <w:sz w:val="20"/>
          <w:szCs w:val="20"/>
        </w:rPr>
      </w:pPr>
      <w:r w:rsidDel="00000000" w:rsidR="00000000" w:rsidRPr="00000000">
        <w:rPr>
          <w:b w:val="1"/>
          <w:color w:val="000000"/>
          <w:sz w:val="20"/>
          <w:szCs w:val="20"/>
          <w:rtl w:val="0"/>
        </w:rPr>
        <w:t xml:space="preserve">It’s All About You</w:t>
      </w:r>
    </w:p>
    <w:p w:rsidR="00000000" w:rsidDel="00000000" w:rsidP="00000000" w:rsidRDefault="00000000" w:rsidRPr="00000000" w14:paraId="00000025">
      <w:pPr>
        <w:rPr>
          <w:sz w:val="20"/>
          <w:szCs w:val="20"/>
        </w:rPr>
      </w:pPr>
      <w:r w:rsidDel="00000000" w:rsidR="00000000" w:rsidRPr="00000000">
        <w:rPr>
          <w:rtl w:val="0"/>
        </w:rPr>
      </w:r>
    </w:p>
    <w:p w:rsidR="00000000" w:rsidDel="00000000" w:rsidP="00000000" w:rsidRDefault="00000000" w:rsidRPr="00000000" w14:paraId="00000026">
      <w:pPr>
        <w:rPr>
          <w:color w:val="000000"/>
          <w:sz w:val="20"/>
          <w:szCs w:val="20"/>
        </w:rPr>
      </w:pPr>
      <w:r w:rsidDel="00000000" w:rsidR="00000000" w:rsidRPr="00000000">
        <w:rPr>
          <w:color w:val="000000"/>
          <w:sz w:val="20"/>
          <w:szCs w:val="20"/>
          <w:rtl w:val="0"/>
        </w:rPr>
        <w:t xml:space="preserve">“﻿It Costs Us Nothing to Smile and We All Could Use a Little More Happiness in Our Lives.”</w:t>
      </w:r>
    </w:p>
    <w:p w:rsidR="00000000" w:rsidDel="00000000" w:rsidP="00000000" w:rsidRDefault="00000000" w:rsidRPr="00000000" w14:paraId="00000027">
      <w:pPr>
        <w:rPr>
          <w:color w:val="000000"/>
          <w:sz w:val="20"/>
          <w:szCs w:val="20"/>
        </w:rPr>
      </w:pPr>
      <w:r w:rsidDel="00000000" w:rsidR="00000000" w:rsidRPr="00000000">
        <w:rPr>
          <w:rtl w:val="0"/>
        </w:rPr>
      </w:r>
    </w:p>
    <w:p w:rsidR="00000000" w:rsidDel="00000000" w:rsidP="00000000" w:rsidRDefault="00000000" w:rsidRPr="00000000" w14:paraId="00000028">
      <w:pPr>
        <w:rPr>
          <w:sz w:val="20"/>
          <w:szCs w:val="20"/>
        </w:rPr>
      </w:pPr>
      <w:r w:rsidDel="00000000" w:rsidR="00000000" w:rsidRPr="00000000">
        <w:rPr>
          <w:sz w:val="20"/>
          <w:szCs w:val="20"/>
          <w:rtl w:val="0"/>
        </w:rPr>
        <w:t xml:space="preserve">“Life is not always easy. We all get caught up in our day-to-day &amp; we don’t always take the time to be good to ourselves or kind to others.”  </w:t>
      </w:r>
    </w:p>
    <w:p w:rsidR="00000000" w:rsidDel="00000000" w:rsidP="00000000" w:rsidRDefault="00000000" w:rsidRPr="00000000" w14:paraId="00000029">
      <w:pPr>
        <w:rPr>
          <w:sz w:val="20"/>
          <w:szCs w:val="20"/>
        </w:rPr>
      </w:pPr>
      <w:r w:rsidDel="00000000" w:rsidR="00000000" w:rsidRPr="00000000">
        <w:rPr>
          <w:rtl w:val="0"/>
        </w:rPr>
      </w:r>
    </w:p>
    <w:p w:rsidR="00000000" w:rsidDel="00000000" w:rsidP="00000000" w:rsidRDefault="00000000" w:rsidRPr="00000000" w14:paraId="0000002A">
      <w:pPr>
        <w:rPr>
          <w:sz w:val="20"/>
          <w:szCs w:val="20"/>
        </w:rPr>
      </w:pPr>
      <w:r w:rsidDel="00000000" w:rsidR="00000000" w:rsidRPr="00000000">
        <w:rPr>
          <w:sz w:val="20"/>
          <w:szCs w:val="20"/>
          <w:rtl w:val="0"/>
        </w:rPr>
        <w:t xml:space="preserve">“Veni, Vidi, Connexum. I Came, I S.A.W., I Connected.” (Smile &amp; Wave Campaign)</w:t>
      </w:r>
    </w:p>
    <w:p w:rsidR="00000000" w:rsidDel="00000000" w:rsidP="00000000" w:rsidRDefault="00000000" w:rsidRPr="00000000" w14:paraId="0000002B">
      <w:pPr>
        <w:rPr>
          <w:sz w:val="20"/>
          <w:szCs w:val="20"/>
        </w:rPr>
      </w:pPr>
      <w:r w:rsidDel="00000000" w:rsidR="00000000" w:rsidRPr="00000000">
        <w:rPr>
          <w:rtl w:val="0"/>
        </w:rPr>
      </w:r>
    </w:p>
    <w:p w:rsidR="00000000" w:rsidDel="00000000" w:rsidP="00000000" w:rsidRDefault="00000000" w:rsidRPr="00000000" w14:paraId="0000002C">
      <w:pPr>
        <w:rPr>
          <w:sz w:val="20"/>
          <w:szCs w:val="20"/>
        </w:rPr>
      </w:pPr>
      <w:r w:rsidDel="00000000" w:rsidR="00000000" w:rsidRPr="00000000">
        <w:rPr>
          <w:sz w:val="20"/>
          <w:szCs w:val="20"/>
          <w:rtl w:val="0"/>
        </w:rPr>
        <w:t xml:space="preserve">﻿“We’re All in This Together. It Doesn’t Matter How You Are Connected, It Matters That You Take Action. Be The Hero.”  </w:t>
      </w:r>
    </w:p>
    <w:p w:rsidR="00000000" w:rsidDel="00000000" w:rsidP="00000000" w:rsidRDefault="00000000" w:rsidRPr="00000000" w14:paraId="0000002D">
      <w:pPr>
        <w:rPr>
          <w:sz w:val="20"/>
          <w:szCs w:val="20"/>
        </w:rPr>
      </w:pPr>
      <w:r w:rsidDel="00000000" w:rsidR="00000000" w:rsidRPr="00000000">
        <w:rPr>
          <w:rtl w:val="0"/>
        </w:rPr>
      </w:r>
    </w:p>
    <w:p w:rsidR="00000000" w:rsidDel="00000000" w:rsidP="00000000" w:rsidRDefault="00000000" w:rsidRPr="00000000" w14:paraId="0000002E">
      <w:pPr>
        <w:rPr>
          <w:sz w:val="20"/>
          <w:szCs w:val="20"/>
        </w:rPr>
      </w:pPr>
      <w:r w:rsidDel="00000000" w:rsidR="00000000" w:rsidRPr="00000000">
        <w:rPr>
          <w:sz w:val="20"/>
          <w:szCs w:val="20"/>
          <w:rtl w:val="0"/>
        </w:rPr>
        <w:t xml:space="preserve">“Find, Feel, Follow, Feed, Fuel, Fun/d, Free Your Passion.”</w:t>
      </w:r>
    </w:p>
    <w:p w:rsidR="00000000" w:rsidDel="00000000" w:rsidP="00000000" w:rsidRDefault="00000000" w:rsidRPr="00000000" w14:paraId="0000002F">
      <w:pPr>
        <w:rPr>
          <w:sz w:val="20"/>
          <w:szCs w:val="20"/>
        </w:rPr>
      </w:pPr>
      <w:r w:rsidDel="00000000" w:rsidR="00000000" w:rsidRPr="00000000">
        <w:rPr>
          <w:rtl w:val="0"/>
        </w:rPr>
      </w:r>
    </w:p>
    <w:p w:rsidR="00000000" w:rsidDel="00000000" w:rsidP="00000000" w:rsidRDefault="00000000" w:rsidRPr="00000000" w14:paraId="00000030">
      <w:pPr>
        <w:rPr>
          <w:sz w:val="20"/>
          <w:szCs w:val="20"/>
        </w:rPr>
      </w:pPr>
      <w:r w:rsidDel="00000000" w:rsidR="00000000" w:rsidRPr="00000000">
        <w:rPr>
          <w:sz w:val="20"/>
          <w:szCs w:val="20"/>
          <w:rtl w:val="0"/>
        </w:rPr>
        <w:t xml:space="preserve">To Solve the Problems of the World We Need to Engage and Inspire Youth of All Ages  </w:t>
      </w:r>
    </w:p>
    <w:p w:rsidR="00000000" w:rsidDel="00000000" w:rsidP="00000000" w:rsidRDefault="00000000" w:rsidRPr="00000000" w14:paraId="00000031">
      <w:pPr>
        <w:rPr>
          <w:sz w:val="20"/>
          <w:szCs w:val="20"/>
        </w:rPr>
      </w:pPr>
      <w:r w:rsidDel="00000000" w:rsidR="00000000" w:rsidRPr="00000000">
        <w:rPr>
          <w:rtl w:val="0"/>
        </w:rPr>
      </w:r>
    </w:p>
    <w:p w:rsidR="00000000" w:rsidDel="00000000" w:rsidP="00000000" w:rsidRDefault="00000000" w:rsidRPr="00000000" w14:paraId="00000032">
      <w:pPr>
        <w:rPr>
          <w:sz w:val="20"/>
          <w:szCs w:val="20"/>
        </w:rPr>
      </w:pPr>
      <w:r w:rsidDel="00000000" w:rsidR="00000000" w:rsidRPr="00000000">
        <w:rPr>
          <w:sz w:val="20"/>
          <w:szCs w:val="20"/>
          <w:rtl w:val="0"/>
        </w:rPr>
        <w:t xml:space="preserve">﻿“We Live in Glorious Isolation Far Removed from The Intimate Flavors of World.”</w:t>
      </w:r>
    </w:p>
    <w:p w:rsidR="00000000" w:rsidDel="00000000" w:rsidP="00000000" w:rsidRDefault="00000000" w:rsidRPr="00000000" w14:paraId="00000033">
      <w:pPr>
        <w:rPr>
          <w:sz w:val="20"/>
          <w:szCs w:val="20"/>
        </w:rPr>
      </w:pPr>
      <w:r w:rsidDel="00000000" w:rsidR="00000000" w:rsidRPr="00000000">
        <w:rPr>
          <w:rtl w:val="0"/>
        </w:rPr>
      </w:r>
    </w:p>
    <w:p w:rsidR="00000000" w:rsidDel="00000000" w:rsidP="00000000" w:rsidRDefault="00000000" w:rsidRPr="00000000" w14:paraId="00000034">
      <w:pPr>
        <w:rPr>
          <w:sz w:val="20"/>
          <w:szCs w:val="20"/>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 w:val="right" w:pos="9720"/>
        </w:tabs>
        <w:spacing w:after="0" w:before="0" w:line="240" w:lineRule="auto"/>
        <w:ind w:left="0" w:right="0" w:firstLine="0"/>
        <w:jc w:val="center"/>
        <w:rPr>
          <w:sz w:val="22"/>
          <w:szCs w:val="22"/>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_________________________________________________________________________________________</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 w:val="right" w:pos="972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Short Notice • International • Wide Variety of Subjects • 24/7 • 917 683-2625 • </w:t>
      </w:r>
      <w:hyperlink r:id="rId7">
        <w:r w:rsidDel="00000000" w:rsidR="00000000" w:rsidRPr="00000000">
          <w:rPr>
            <w:rFonts w:ascii="Calibri" w:cs="Calibri" w:eastAsia="Calibri" w:hAnsi="Calibri"/>
            <w:b w:val="0"/>
            <w:i w:val="0"/>
            <w:smallCaps w:val="0"/>
            <w:strike w:val="0"/>
            <w:color w:val="0563c1"/>
            <w:sz w:val="22"/>
            <w:szCs w:val="22"/>
            <w:u w:val="single"/>
            <w:shd w:fill="auto" w:val="clear"/>
            <w:vertAlign w:val="baseline"/>
            <w:rtl w:val="0"/>
          </w:rPr>
          <w:t xml:space="preserve">Support@LyleBenjamin.Com</w:t>
        </w:r>
      </w:hyperlink>
      <w:r w:rsidDel="00000000" w:rsidR="00000000" w:rsidRPr="00000000">
        <w:rPr>
          <w:rtl w:val="0"/>
        </w:rPr>
      </w:r>
    </w:p>
    <w:sectPr>
      <w:pgSz w:h="15840" w:w="12240" w:orient="portrait"/>
      <w:pgMar w:bottom="720" w:top="72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CF7AFA"/>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Footer">
    <w:name w:val="footer"/>
    <w:basedOn w:val="Normal"/>
    <w:link w:val="FooterChar"/>
    <w:uiPriority w:val="99"/>
    <w:unhideWhenUsed w:val="1"/>
    <w:rsid w:val="006E61DC"/>
    <w:pPr>
      <w:tabs>
        <w:tab w:val="center" w:pos="4680"/>
        <w:tab w:val="right" w:pos="9360"/>
      </w:tabs>
    </w:pPr>
  </w:style>
  <w:style w:type="character" w:styleId="FooterChar" w:customStyle="1">
    <w:name w:val="Footer Char"/>
    <w:basedOn w:val="DefaultParagraphFont"/>
    <w:link w:val="Footer"/>
    <w:uiPriority w:val="99"/>
    <w:rsid w:val="006E61DC"/>
  </w:style>
  <w:style w:type="character" w:styleId="Hyperlink">
    <w:name w:val="Hyperlink"/>
    <w:basedOn w:val="DefaultParagraphFont"/>
    <w:uiPriority w:val="99"/>
    <w:unhideWhenUsed w:val="1"/>
    <w:rsid w:val="006E61DC"/>
    <w:rPr>
      <w:color w:val="0563c1" w:themeColor="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Support@LyleBenjami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f70zBD4lAnwQKHBjlJvu0yF35w==">AMUW2mUv1kFNWJuj5NawzGEnH0g08rSTTIPvl7xc0znc7Q+2cW5ZUvG30a//k639LWPo46WkbEGm+UQnzjia2m39tu0Lc7fBPnBfLAj0VIyR0NXuV5gs1wA=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2022-10-10T19:53:00Z</dcterms:created>
  <dc:creator>lylebenjamin.16things@gmail.com</dc:creator>
</cp:coreProperties>
</file>